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AA05E6">
        <w:rPr>
          <w:rFonts w:cs="Times New Roman"/>
        </w:rPr>
        <w:t>, dotyczące realizacji zasady równości szans i niedyskryminacji, w tym dostępności dla osób niepełnosprawnych.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B42DFF" w:rsidP="005874C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>W związku z</w:t>
      </w:r>
      <w:r w:rsidR="006301E3">
        <w:rPr>
          <w:rFonts w:cs="Times New Roman"/>
        </w:rPr>
        <w:t xml:space="preserve"> ubieganiem się o przyznanie pomocy na projekt</w:t>
      </w:r>
      <w:r w:rsidR="005874C1">
        <w:rPr>
          <w:rFonts w:cs="Times New Roman"/>
        </w:rPr>
        <w:t xml:space="preserve"> pt</w:t>
      </w:r>
      <w:r w:rsidR="000A502C">
        <w:rPr>
          <w:rFonts w:cs="Times New Roman"/>
        </w:rPr>
        <w:t>.</w:t>
      </w:r>
      <w:r w:rsidR="005874C1">
        <w:rPr>
          <w:rFonts w:cs="Times New Roman"/>
        </w:rPr>
        <w:t xml:space="preserve"> „…………………</w:t>
      </w:r>
      <w:r w:rsidR="00AA05E6">
        <w:rPr>
          <w:rFonts w:cs="Times New Roman"/>
        </w:rPr>
        <w:t>…………..</w:t>
      </w:r>
      <w:r w:rsidR="005874C1">
        <w:rPr>
          <w:rFonts w:cs="Times New Roman"/>
        </w:rPr>
        <w:t>…………</w:t>
      </w:r>
      <w:r w:rsidR="00A35ABF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874C1">
        <w:rPr>
          <w:rFonts w:cs="Times New Roman"/>
        </w:rPr>
        <w:t>” oświadczam, że</w:t>
      </w:r>
      <w:r w:rsidR="005874C1" w:rsidRPr="005874C1">
        <w:rPr>
          <w:rFonts w:cs="Times New Roman"/>
        </w:rPr>
        <w:t>:</w:t>
      </w:r>
    </w:p>
    <w:p w:rsidR="005874C1" w:rsidRPr="005874C1" w:rsidRDefault="005874C1" w:rsidP="005874C1">
      <w:pPr>
        <w:spacing w:line="360" w:lineRule="auto"/>
        <w:ind w:left="862" w:hanging="357"/>
        <w:jc w:val="both"/>
        <w:rPr>
          <w:rFonts w:cs="Times New Roman"/>
        </w:rPr>
      </w:pPr>
    </w:p>
    <w:p w:rsidR="00582052" w:rsidRDefault="00552271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5874C1">
        <w:rPr>
          <w:rFonts w:cs="Times New Roman"/>
        </w:rPr>
        <w:t xml:space="preserve">będzie realizowana w oparciu o </w:t>
      </w:r>
      <w:r w:rsidR="00582052" w:rsidRPr="005874C1">
        <w:rPr>
          <w:rFonts w:cs="Times New Roman"/>
          <w:b/>
        </w:rPr>
        <w:t xml:space="preserve">zasadę równych szans </w:t>
      </w:r>
      <w:r w:rsidR="00AA05E6">
        <w:rPr>
          <w:rFonts w:cs="Times New Roman"/>
          <w:b/>
        </w:rPr>
        <w:br/>
      </w:r>
      <w:r w:rsidR="00582052" w:rsidRPr="005874C1">
        <w:rPr>
          <w:rFonts w:cs="Times New Roman"/>
          <w:b/>
        </w:rPr>
        <w:t>i niedyskryminację</w:t>
      </w:r>
      <w:r w:rsidR="00582052" w:rsidRPr="005874C1">
        <w:rPr>
          <w:rFonts w:cs="Times New Roman"/>
        </w:rPr>
        <w:t>, co oznacza</w:t>
      </w:r>
      <w:r w:rsidR="006301E3">
        <w:rPr>
          <w:rFonts w:cs="Times New Roman"/>
        </w:rPr>
        <w:t>,</w:t>
      </w:r>
      <w:r w:rsidR="00582052" w:rsidRPr="005874C1">
        <w:rPr>
          <w:rFonts w:cs="Times New Roman"/>
        </w:rPr>
        <w:t xml:space="preserve"> że operacja zakłada </w:t>
      </w:r>
      <w:r w:rsidR="00515700">
        <w:rPr>
          <w:rFonts w:cs="Times New Roman"/>
        </w:rPr>
        <w:t xml:space="preserve">co najmniej neutralne podejście do </w:t>
      </w:r>
      <w:r w:rsidR="00582052" w:rsidRPr="005874C1">
        <w:rPr>
          <w:rFonts w:cs="Times New Roman"/>
        </w:rPr>
        <w:t>równe</w:t>
      </w:r>
      <w:r w:rsidR="00515700">
        <w:rPr>
          <w:rFonts w:cs="Times New Roman"/>
        </w:rPr>
        <w:t>go</w:t>
      </w:r>
      <w:r w:rsidR="00582052" w:rsidRPr="005874C1">
        <w:rPr>
          <w:rFonts w:cs="Times New Roman"/>
        </w:rPr>
        <w:t xml:space="preserve"> traktowani</w:t>
      </w:r>
      <w:r w:rsidR="00515700">
        <w:rPr>
          <w:rFonts w:cs="Times New Roman"/>
        </w:rPr>
        <w:t>a</w:t>
      </w:r>
      <w:r w:rsidR="00582052" w:rsidRPr="005874C1">
        <w:rPr>
          <w:rFonts w:cs="Times New Roman"/>
        </w:rPr>
        <w:t xml:space="preserve"> kobiet i mężczyzn</w:t>
      </w:r>
      <w:r w:rsidR="0061325F">
        <w:rPr>
          <w:rFonts w:cs="Times New Roman"/>
        </w:rPr>
        <w:t>,</w:t>
      </w:r>
      <w:r w:rsidR="00582052" w:rsidRPr="005874C1">
        <w:rPr>
          <w:rFonts w:cs="Times New Roman"/>
        </w:rPr>
        <w:t xml:space="preserve"> jako uczestników lub odbiorców operacji;</w:t>
      </w:r>
    </w:p>
    <w:p w:rsidR="00F61A09" w:rsidRPr="005874C1" w:rsidRDefault="00F61A09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będzie miała co najmniej neutralny wpływ na zagadnienia związane z zachowaniem </w:t>
      </w:r>
      <w:r w:rsidRPr="00F61A09">
        <w:rPr>
          <w:rFonts w:cs="Times New Roman"/>
          <w:b/>
        </w:rPr>
        <w:t>zasady równej dostępności dla osób niepełnosprawnych</w:t>
      </w:r>
      <w:r>
        <w:rPr>
          <w:rFonts w:cs="Times New Roman"/>
        </w:rPr>
        <w:t>;</w:t>
      </w:r>
    </w:p>
    <w:p w:rsidR="006260CF" w:rsidRPr="00956395" w:rsidRDefault="00552271" w:rsidP="00956395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956395">
        <w:rPr>
          <w:rFonts w:cs="Times New Roman"/>
        </w:rPr>
        <w:t>Operacja b</w:t>
      </w:r>
      <w:r w:rsidR="00582052" w:rsidRPr="00956395">
        <w:rPr>
          <w:rFonts w:cs="Times New Roman"/>
        </w:rPr>
        <w:t xml:space="preserve">ędzie realizowana z zachowaniem </w:t>
      </w:r>
      <w:r w:rsidR="00582052" w:rsidRPr="00D16836">
        <w:rPr>
          <w:rFonts w:cs="Times New Roman"/>
          <w:b/>
        </w:rPr>
        <w:t>zasady zrównoważonego rozwoju</w:t>
      </w:r>
      <w:r w:rsidR="00582052" w:rsidRPr="00956395">
        <w:rPr>
          <w:rFonts w:cs="Times New Roman"/>
        </w:rPr>
        <w:t xml:space="preserve">, </w:t>
      </w:r>
      <w:r w:rsidR="00AA05E6" w:rsidRPr="00956395">
        <w:rPr>
          <w:rFonts w:cs="Times New Roman"/>
        </w:rPr>
        <w:br/>
      </w:r>
      <w:r w:rsidR="00582052" w:rsidRPr="00956395">
        <w:rPr>
          <w:rFonts w:cs="Times New Roman"/>
        </w:rPr>
        <w:t xml:space="preserve">co </w:t>
      </w:r>
      <w:r w:rsidR="006260CF" w:rsidRPr="00956395">
        <w:rPr>
          <w:rFonts w:cs="Times New Roman"/>
        </w:rPr>
        <w:t>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5874C1" w:rsidRPr="005874C1" w:rsidRDefault="005874C1" w:rsidP="005874C1">
      <w:pPr>
        <w:spacing w:line="360" w:lineRule="auto"/>
        <w:jc w:val="both"/>
        <w:rPr>
          <w:rFonts w:cs="Times New Roman"/>
        </w:rPr>
      </w:pPr>
    </w:p>
    <w:p w:rsidR="006260CF" w:rsidRDefault="006260CF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FB7355" w:rsidRDefault="00FB7355" w:rsidP="006260CF">
      <w:pPr>
        <w:pStyle w:val="Akapitzlist"/>
        <w:ind w:left="865"/>
        <w:jc w:val="both"/>
        <w:rPr>
          <w:rFonts w:cs="Times New Roman"/>
        </w:rPr>
      </w:pPr>
    </w:p>
    <w:p w:rsidR="00FB7355" w:rsidRDefault="00FB7355" w:rsidP="006260CF">
      <w:pPr>
        <w:pStyle w:val="Akapitzlist"/>
        <w:ind w:left="865"/>
        <w:jc w:val="both"/>
        <w:rPr>
          <w:rFonts w:cs="Times New Roman"/>
        </w:rPr>
      </w:pPr>
    </w:p>
    <w:p w:rsidR="00FB7355" w:rsidRDefault="00FB7355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……………………….</w:t>
      </w:r>
    </w:p>
    <w:p w:rsidR="005874C1" w:rsidRDefault="00DA5226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 xml:space="preserve">    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</w:t>
      </w:r>
      <w:r w:rsidR="00AA05E6">
        <w:rPr>
          <w:rFonts w:cs="Times New Roman"/>
        </w:rPr>
        <w:t>podpis</w:t>
      </w:r>
      <w:r w:rsidR="005874C1">
        <w:rPr>
          <w:rFonts w:cs="Times New Roman"/>
        </w:rPr>
        <w:t xml:space="preserve">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17" w:rsidRDefault="00F70A17" w:rsidP="00BA16A7">
      <w:r>
        <w:separator/>
      </w:r>
    </w:p>
  </w:endnote>
  <w:endnote w:type="continuationSeparator" w:id="0">
    <w:p w:rsidR="00F70A17" w:rsidRDefault="00F70A17" w:rsidP="00BA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A7" w:rsidRDefault="00BA16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A7" w:rsidRDefault="00BA16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A7" w:rsidRDefault="00BA1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17" w:rsidRDefault="00F70A17" w:rsidP="00BA16A7">
      <w:r>
        <w:separator/>
      </w:r>
    </w:p>
  </w:footnote>
  <w:footnote w:type="continuationSeparator" w:id="0">
    <w:p w:rsidR="00F70A17" w:rsidRDefault="00F70A17" w:rsidP="00BA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A7" w:rsidRDefault="00BA16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A7" w:rsidRPr="00367707" w:rsidRDefault="00BA16A7" w:rsidP="00BA16A7">
    <w:pPr>
      <w:jc w:val="right"/>
      <w:rPr>
        <w:rFonts w:eastAsia="Times New Roman" w:cs="Times New Roman"/>
      </w:rPr>
    </w:pPr>
    <w:r>
      <w:rPr>
        <w:rFonts w:eastAsia="Times New Roman" w:cs="Times New Roman"/>
        <w:b/>
      </w:rPr>
      <w:t xml:space="preserve">Załącznik nr </w:t>
    </w:r>
    <w:r>
      <w:rPr>
        <w:rFonts w:eastAsia="Times New Roman" w:cs="Times New Roman"/>
        <w:b/>
      </w:rPr>
      <w:t>8</w:t>
    </w:r>
    <w:bookmarkStart w:id="0" w:name="_GoBack"/>
    <w:bookmarkEnd w:id="0"/>
    <w:r w:rsidRPr="00B84DEE">
      <w:rPr>
        <w:rFonts w:eastAsia="Times New Roman" w:cs="Times New Roman"/>
        <w:b/>
      </w:rPr>
      <w:t xml:space="preserve"> </w:t>
    </w:r>
    <w:r w:rsidRPr="00B84DEE">
      <w:rPr>
        <w:rFonts w:eastAsia="Times New Roman" w:cs="Times New Roman"/>
      </w:rPr>
      <w:t>do Regulaminu Organizacyjnego Rady DLGR</w:t>
    </w:r>
    <w:r>
      <w:rPr>
        <w:rFonts w:eastAsia="Times New Roman" w:cs="Times New Roman"/>
      </w:rPr>
      <w:t xml:space="preserve"> </w:t>
    </w:r>
  </w:p>
  <w:p w:rsidR="00BA16A7" w:rsidRDefault="00BA16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A7" w:rsidRDefault="00BA16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plgr01">
    <w15:presenceInfo w15:providerId="None" w15:userId="uplg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A502C"/>
    <w:rsid w:val="0031627F"/>
    <w:rsid w:val="0046497A"/>
    <w:rsid w:val="004D595B"/>
    <w:rsid w:val="00515700"/>
    <w:rsid w:val="00552271"/>
    <w:rsid w:val="00582052"/>
    <w:rsid w:val="005874C1"/>
    <w:rsid w:val="0061325F"/>
    <w:rsid w:val="006260CF"/>
    <w:rsid w:val="006301E3"/>
    <w:rsid w:val="0074752E"/>
    <w:rsid w:val="007955C8"/>
    <w:rsid w:val="00956395"/>
    <w:rsid w:val="00983962"/>
    <w:rsid w:val="009C0DC4"/>
    <w:rsid w:val="009C7CF3"/>
    <w:rsid w:val="00A35ABF"/>
    <w:rsid w:val="00AA05E6"/>
    <w:rsid w:val="00B42DFF"/>
    <w:rsid w:val="00BA16A7"/>
    <w:rsid w:val="00BA5F18"/>
    <w:rsid w:val="00C175D2"/>
    <w:rsid w:val="00D16836"/>
    <w:rsid w:val="00DA5226"/>
    <w:rsid w:val="00F61A09"/>
    <w:rsid w:val="00F70A17"/>
    <w:rsid w:val="00FB7355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9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962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962"/>
    <w:rPr>
      <w:rFonts w:ascii="Times New Roman" w:eastAsia="Lucida Sans Unicode" w:hAnsi="Times New Roman" w:cs="Tahoma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96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962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6A7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1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6A7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9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962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962"/>
    <w:rPr>
      <w:rFonts w:ascii="Times New Roman" w:eastAsia="Lucida Sans Unicode" w:hAnsi="Times New Roman" w:cs="Tahoma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96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962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6A7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1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6A7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C938-BBC6-49DF-95AE-ADA72293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Rafał Radzikowski</cp:lastModifiedBy>
  <cp:revision>12</cp:revision>
  <dcterms:created xsi:type="dcterms:W3CDTF">2018-02-13T09:17:00Z</dcterms:created>
  <dcterms:modified xsi:type="dcterms:W3CDTF">2018-03-07T19:35:00Z</dcterms:modified>
</cp:coreProperties>
</file>