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D" w:rsidRPr="007279EC" w:rsidRDefault="00476D4D" w:rsidP="00CD0DDA">
      <w:pPr>
        <w:ind w:left="5387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Załącznik nr……..do protokołu</w:t>
      </w:r>
      <w:r w:rsidRPr="007279EC">
        <w:rPr>
          <w:rFonts w:ascii="Times New Roman" w:hAnsi="Times New Roman" w:cs="Times New Roman"/>
          <w:sz w:val="24"/>
          <w:szCs w:val="24"/>
        </w:rPr>
        <w:br/>
        <w:t xml:space="preserve">Walnego </w:t>
      </w:r>
      <w:r w:rsidR="00A41C5E">
        <w:rPr>
          <w:rFonts w:ascii="Times New Roman" w:hAnsi="Times New Roman" w:cs="Times New Roman"/>
          <w:sz w:val="24"/>
          <w:szCs w:val="24"/>
        </w:rPr>
        <w:t>Zebrania Członków DLGR</w:t>
      </w:r>
      <w:r w:rsidR="00A41C5E">
        <w:rPr>
          <w:rFonts w:ascii="Times New Roman" w:hAnsi="Times New Roman" w:cs="Times New Roman"/>
          <w:sz w:val="24"/>
          <w:szCs w:val="24"/>
        </w:rPr>
        <w:br/>
        <w:t>z dnia 18.06.2013</w:t>
      </w:r>
      <w:r w:rsidR="00E42C92" w:rsidRPr="007279EC">
        <w:rPr>
          <w:rFonts w:ascii="Times New Roman" w:hAnsi="Times New Roman" w:cs="Times New Roman"/>
          <w:sz w:val="24"/>
          <w:szCs w:val="24"/>
        </w:rPr>
        <w:t xml:space="preserve"> </w:t>
      </w:r>
      <w:r w:rsidRPr="007279EC">
        <w:rPr>
          <w:rFonts w:ascii="Times New Roman" w:hAnsi="Times New Roman" w:cs="Times New Roman"/>
          <w:sz w:val="24"/>
          <w:szCs w:val="24"/>
        </w:rPr>
        <w:t xml:space="preserve">r.               </w:t>
      </w:r>
    </w:p>
    <w:p w:rsidR="00476D4D" w:rsidRPr="007279EC" w:rsidRDefault="00476D4D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70B3" w:rsidRPr="007279EC" w:rsidRDefault="00856B29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UCHWAŁA NR …./2013</w:t>
      </w:r>
      <w:bookmarkStart w:id="0" w:name="_GoBack"/>
      <w:bookmarkEnd w:id="0"/>
    </w:p>
    <w:p w:rsidR="000870B3" w:rsidRPr="007279EC" w:rsidRDefault="00FD0DE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Walnego Zebrania Członków</w:t>
      </w:r>
    </w:p>
    <w:p w:rsidR="00FD0DEF" w:rsidRPr="007279EC" w:rsidRDefault="00FD0DE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Darłowskiej Lokalnej</w:t>
      </w:r>
      <w:r w:rsidR="000870B3" w:rsidRPr="007279EC">
        <w:rPr>
          <w:rFonts w:ascii="Times New Roman" w:hAnsi="Times New Roman" w:cs="Times New Roman"/>
          <w:sz w:val="32"/>
          <w:szCs w:val="32"/>
        </w:rPr>
        <w:t xml:space="preserve"> </w:t>
      </w:r>
      <w:r w:rsidRPr="007279EC">
        <w:rPr>
          <w:rFonts w:ascii="Times New Roman" w:hAnsi="Times New Roman" w:cs="Times New Roman"/>
          <w:sz w:val="24"/>
          <w:szCs w:val="24"/>
        </w:rPr>
        <w:t xml:space="preserve">Grupy Rybackiej </w:t>
      </w:r>
      <w:r w:rsidR="000870B3" w:rsidRPr="007279EC">
        <w:rPr>
          <w:rFonts w:ascii="Times New Roman" w:hAnsi="Times New Roman" w:cs="Times New Roman"/>
          <w:sz w:val="24"/>
          <w:szCs w:val="24"/>
        </w:rPr>
        <w:t xml:space="preserve"> </w:t>
      </w:r>
      <w:r w:rsidRPr="007279EC">
        <w:rPr>
          <w:rFonts w:ascii="Times New Roman" w:hAnsi="Times New Roman" w:cs="Times New Roman"/>
          <w:sz w:val="24"/>
          <w:szCs w:val="24"/>
        </w:rPr>
        <w:t>w dorzeczu Wieprzy, Grabowej i</w:t>
      </w:r>
      <w:r w:rsidR="000870B3" w:rsidRPr="007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EC">
        <w:rPr>
          <w:rFonts w:ascii="Times New Roman" w:hAnsi="Times New Roman" w:cs="Times New Roman"/>
          <w:sz w:val="24"/>
          <w:szCs w:val="24"/>
        </w:rPr>
        <w:t>Unieści</w:t>
      </w:r>
      <w:proofErr w:type="spellEnd"/>
    </w:p>
    <w:p w:rsidR="00FD0DEF" w:rsidRPr="007279EC" w:rsidRDefault="00A41C5E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</w:t>
      </w:r>
      <w:r w:rsidR="00FB784E" w:rsidRPr="007279EC">
        <w:rPr>
          <w:rFonts w:ascii="Times New Roman" w:hAnsi="Times New Roman" w:cs="Times New Roman"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476D4D" w:rsidRPr="007279EC">
        <w:rPr>
          <w:rFonts w:ascii="Times New Roman" w:hAnsi="Times New Roman" w:cs="Times New Roman"/>
          <w:sz w:val="24"/>
          <w:szCs w:val="24"/>
        </w:rPr>
        <w:t xml:space="preserve"> </w:t>
      </w:r>
      <w:r w:rsidR="00FD0DEF" w:rsidRPr="007279EC">
        <w:rPr>
          <w:rFonts w:ascii="Times New Roman" w:hAnsi="Times New Roman" w:cs="Times New Roman"/>
          <w:sz w:val="24"/>
          <w:szCs w:val="24"/>
        </w:rPr>
        <w:t>roku</w:t>
      </w:r>
    </w:p>
    <w:p w:rsidR="00FD0DEF" w:rsidRPr="007279EC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EF" w:rsidRPr="007279EC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E1" w:rsidRPr="007279EC" w:rsidRDefault="003114E1" w:rsidP="0031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A7606E">
        <w:rPr>
          <w:rFonts w:ascii="Times New Roman" w:hAnsi="Times New Roman" w:cs="Times New Roman"/>
          <w:b/>
          <w:sz w:val="24"/>
          <w:szCs w:val="24"/>
        </w:rPr>
        <w:t xml:space="preserve">zmiany Lokalnej Strategii Rozwoju Obszarów Rybackich realizowanej przez Darłowską Lokalną Grupę Rybacka w dorzeczu Wieprzy Grabowej i </w:t>
      </w:r>
      <w:proofErr w:type="spellStart"/>
      <w:r w:rsidR="00A7606E">
        <w:rPr>
          <w:rFonts w:ascii="Times New Roman" w:hAnsi="Times New Roman" w:cs="Times New Roman"/>
          <w:b/>
          <w:sz w:val="24"/>
          <w:szCs w:val="24"/>
        </w:rPr>
        <w:t>Unieści</w:t>
      </w:r>
      <w:proofErr w:type="spellEnd"/>
    </w:p>
    <w:p w:rsidR="003114E1" w:rsidRPr="007279EC" w:rsidRDefault="003114E1" w:rsidP="0031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4E1" w:rsidRPr="007279EC" w:rsidRDefault="003114E1" w:rsidP="0031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4E1" w:rsidRPr="007279EC" w:rsidRDefault="00356A87" w:rsidP="005C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Na podstawie § 21, ust. 1, p</w:t>
      </w:r>
      <w:r w:rsidR="00A7606E">
        <w:rPr>
          <w:rFonts w:ascii="Times New Roman" w:hAnsi="Times New Roman" w:cs="Times New Roman"/>
          <w:sz w:val="24"/>
          <w:szCs w:val="24"/>
        </w:rPr>
        <w:t>kt 2</w:t>
      </w:r>
      <w:r w:rsidR="003114E1" w:rsidRPr="007279EC">
        <w:rPr>
          <w:rFonts w:ascii="Times New Roman" w:hAnsi="Times New Roman" w:cs="Times New Roman"/>
          <w:sz w:val="24"/>
          <w:szCs w:val="24"/>
        </w:rPr>
        <w:t xml:space="preserve"> Statutu Darłowskiej Lokalnej Grupy Rybackiej w dorzeczu Wieprzy, Grabowej i </w:t>
      </w:r>
      <w:proofErr w:type="spellStart"/>
      <w:r w:rsidR="003114E1" w:rsidRPr="007279EC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3114E1" w:rsidRPr="007279EC">
        <w:rPr>
          <w:rFonts w:ascii="Times New Roman" w:hAnsi="Times New Roman" w:cs="Times New Roman"/>
          <w:sz w:val="24"/>
          <w:szCs w:val="24"/>
        </w:rPr>
        <w:t>, członkowie Stowarzyszenia zgromadzeni na Walnym Zebraniu Członków Darłowskiej Lokalnej Grupy Rybackiej w dorzeczu Wiepr</w:t>
      </w:r>
      <w:r w:rsidR="00F26C55">
        <w:rPr>
          <w:rFonts w:ascii="Times New Roman" w:hAnsi="Times New Roman" w:cs="Times New Roman"/>
          <w:sz w:val="24"/>
          <w:szCs w:val="24"/>
        </w:rPr>
        <w:t xml:space="preserve">zy, Grabowej i </w:t>
      </w:r>
      <w:proofErr w:type="spellStart"/>
      <w:r w:rsidR="00F26C55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F26C55">
        <w:rPr>
          <w:rFonts w:ascii="Times New Roman" w:hAnsi="Times New Roman" w:cs="Times New Roman"/>
          <w:sz w:val="24"/>
          <w:szCs w:val="24"/>
        </w:rPr>
        <w:t xml:space="preserve"> w dniu 18 czerwca 2013</w:t>
      </w:r>
      <w:r w:rsidR="003114E1" w:rsidRPr="007279EC">
        <w:rPr>
          <w:rFonts w:ascii="Times New Roman" w:hAnsi="Times New Roman" w:cs="Times New Roman"/>
          <w:sz w:val="24"/>
          <w:szCs w:val="24"/>
        </w:rPr>
        <w:t xml:space="preserve"> r. w Darłowie uchwalają co następuje:</w:t>
      </w:r>
    </w:p>
    <w:p w:rsidR="00F379F2" w:rsidRPr="007279EC" w:rsidRDefault="00F379F2" w:rsidP="00476D4D">
      <w:pPr>
        <w:rPr>
          <w:rFonts w:ascii="Times New Roman" w:hAnsi="Times New Roman" w:cs="Times New Roman"/>
          <w:sz w:val="24"/>
          <w:szCs w:val="24"/>
        </w:rPr>
      </w:pPr>
    </w:p>
    <w:p w:rsidR="00E6271F" w:rsidRPr="007279EC" w:rsidRDefault="00476D4D" w:rsidP="00E62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§ 1.</w:t>
      </w:r>
    </w:p>
    <w:p w:rsidR="00E6271F" w:rsidRPr="007279EC" w:rsidRDefault="00A7606E" w:rsidP="00E62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 się Lokalną Strategię Rozwoju Obszarów Rybackich realizowaną przez Darłowską Lokalną Grupę Rybacką w dorzeczu Wieprzy Grabowej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treści zawartej w załączniku do niniejszej uchwały.</w:t>
      </w:r>
    </w:p>
    <w:p w:rsidR="00476D4D" w:rsidRPr="007279EC" w:rsidRDefault="00476D4D" w:rsidP="00E62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§ 2.</w:t>
      </w:r>
    </w:p>
    <w:p w:rsidR="00215029" w:rsidRPr="007279EC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Oddano głosów: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</w:p>
    <w:p w:rsidR="00215029" w:rsidRPr="007279EC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215029" w:rsidRPr="007279EC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215029" w:rsidRPr="007279EC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476D4D" w:rsidRPr="007279EC" w:rsidRDefault="00476D4D" w:rsidP="00E62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§ 3.</w:t>
      </w:r>
    </w:p>
    <w:p w:rsidR="00476D4D" w:rsidRPr="007279EC" w:rsidRDefault="00476D4D" w:rsidP="00476D4D">
      <w:pPr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 xml:space="preserve">Uchwała wchodzi w życie z </w:t>
      </w:r>
      <w:r w:rsidR="00EB1903" w:rsidRPr="007279EC">
        <w:rPr>
          <w:rFonts w:ascii="Times New Roman" w:hAnsi="Times New Roman" w:cs="Times New Roman"/>
          <w:sz w:val="24"/>
          <w:szCs w:val="24"/>
        </w:rPr>
        <w:t>chwilą</w:t>
      </w:r>
      <w:r w:rsidRPr="007279EC">
        <w:rPr>
          <w:rFonts w:ascii="Times New Roman" w:hAnsi="Times New Roman" w:cs="Times New Roman"/>
          <w:sz w:val="24"/>
          <w:szCs w:val="24"/>
        </w:rPr>
        <w:t xml:space="preserve"> podjęcia.</w:t>
      </w:r>
    </w:p>
    <w:p w:rsidR="00476D4D" w:rsidRPr="007279EC" w:rsidRDefault="00476D4D" w:rsidP="00476D4D">
      <w:pPr>
        <w:rPr>
          <w:rFonts w:ascii="Times New Roman" w:hAnsi="Times New Roman" w:cs="Times New Roman"/>
          <w:sz w:val="24"/>
          <w:szCs w:val="24"/>
        </w:rPr>
      </w:pPr>
    </w:p>
    <w:p w:rsidR="00476D4D" w:rsidRPr="007279EC" w:rsidRDefault="00476D4D" w:rsidP="00476D4D">
      <w:pPr>
        <w:rPr>
          <w:rFonts w:ascii="Times New Roman" w:hAnsi="Times New Roman" w:cs="Times New Roman"/>
          <w:sz w:val="24"/>
          <w:szCs w:val="24"/>
        </w:rPr>
      </w:pPr>
    </w:p>
    <w:p w:rsidR="00476D4D" w:rsidRPr="007279EC" w:rsidRDefault="00377C42" w:rsidP="00476D4D">
      <w:pPr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 xml:space="preserve">Protokolant                   </w:t>
      </w:r>
      <w:r w:rsidR="00476D4D" w:rsidRPr="00727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Przewodniczący Zebrania</w:t>
      </w:r>
    </w:p>
    <w:p w:rsidR="00501F1D" w:rsidRDefault="00501F1D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1D" w:rsidRDefault="00501F1D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1D" w:rsidRDefault="00501F1D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B6" w:rsidRPr="007279EC" w:rsidRDefault="00501F1D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1D">
        <w:rPr>
          <w:rFonts w:ascii="Times New Roman" w:hAnsi="Times New Roman" w:cs="Times New Roman"/>
          <w:sz w:val="24"/>
          <w:szCs w:val="24"/>
        </w:rPr>
        <w:t>Załącznik nr 1 do uchwały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606E">
        <w:rPr>
          <w:rFonts w:ascii="Times New Roman" w:hAnsi="Times New Roman" w:cs="Times New Roman"/>
          <w:i/>
          <w:sz w:val="24"/>
          <w:szCs w:val="24"/>
        </w:rPr>
        <w:t>LSROR w trybie rejestracji zmian</w:t>
      </w:r>
    </w:p>
    <w:sectPr w:rsidR="002F7FB6" w:rsidRPr="007279EC" w:rsidSect="004C32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44"/>
    <w:multiLevelType w:val="hybridMultilevel"/>
    <w:tmpl w:val="A54E1446"/>
    <w:lvl w:ilvl="0" w:tplc="2152AE84">
      <w:start w:val="1"/>
      <w:numFmt w:val="decimal"/>
      <w:lvlText w:val="%1)"/>
      <w:lvlJc w:val="left"/>
      <w:pPr>
        <w:ind w:left="660" w:hanging="360"/>
      </w:pPr>
      <w:rPr>
        <w:rFonts w:asciiTheme="minorHAnsi" w:hAnsiTheme="minorHAnsi" w:cstheme="minorHAnsi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1E0871"/>
    <w:multiLevelType w:val="hybridMultilevel"/>
    <w:tmpl w:val="555067DC"/>
    <w:lvl w:ilvl="0" w:tplc="E7E27BF0">
      <w:start w:val="1"/>
      <w:numFmt w:val="decimal"/>
      <w:lvlText w:val="%1)"/>
      <w:lvlJc w:val="left"/>
      <w:pPr>
        <w:ind w:left="90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A4C30"/>
    <w:multiLevelType w:val="hybridMultilevel"/>
    <w:tmpl w:val="A13C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5458"/>
    <w:multiLevelType w:val="hybridMultilevel"/>
    <w:tmpl w:val="914A6512"/>
    <w:lvl w:ilvl="0" w:tplc="808A9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085A96"/>
    <w:multiLevelType w:val="hybridMultilevel"/>
    <w:tmpl w:val="F8E281C6"/>
    <w:lvl w:ilvl="0" w:tplc="EE3CFAF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234634"/>
    <w:multiLevelType w:val="hybridMultilevel"/>
    <w:tmpl w:val="EFA87FA2"/>
    <w:lvl w:ilvl="0" w:tplc="DFC41992">
      <w:start w:val="1"/>
      <w:numFmt w:val="decimal"/>
      <w:lvlText w:val="%1)"/>
      <w:lvlJc w:val="left"/>
      <w:pPr>
        <w:ind w:left="944" w:hanging="360"/>
      </w:pPr>
      <w:rPr>
        <w:rFonts w:asciiTheme="minorHAnsi" w:eastAsia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117CC6"/>
    <w:multiLevelType w:val="singleLevel"/>
    <w:tmpl w:val="2FE005D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BB76942"/>
    <w:multiLevelType w:val="hybridMultilevel"/>
    <w:tmpl w:val="6D4EEC32"/>
    <w:lvl w:ilvl="0" w:tplc="FD0074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204FE"/>
    <w:multiLevelType w:val="hybridMultilevel"/>
    <w:tmpl w:val="40BC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85238"/>
    <w:multiLevelType w:val="hybridMultilevel"/>
    <w:tmpl w:val="7BCEEEE0"/>
    <w:lvl w:ilvl="0" w:tplc="A9328250">
      <w:start w:val="1"/>
      <w:numFmt w:val="decimal"/>
      <w:lvlText w:val="%1)"/>
      <w:lvlJc w:val="left"/>
      <w:pPr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3FD1E6E"/>
    <w:multiLevelType w:val="multilevel"/>
    <w:tmpl w:val="FC32C8EC"/>
    <w:lvl w:ilvl="0">
      <w:start w:val="1"/>
      <w:numFmt w:val="decimal"/>
      <w:lvlText w:val="%1)"/>
      <w:lvlJc w:val="left"/>
      <w:pPr>
        <w:ind w:left="660" w:hanging="360"/>
      </w:pPr>
      <w:rPr>
        <w:rFonts w:asciiTheme="minorHAnsi" w:eastAsiaTheme="minorHAnsi" w:hAnsiTheme="minorHAnsi" w:cstheme="minorHAnsi"/>
        <w:sz w:val="20"/>
        <w:szCs w:val="2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2EA528D"/>
    <w:multiLevelType w:val="hybridMultilevel"/>
    <w:tmpl w:val="A5BE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64A06"/>
    <w:multiLevelType w:val="singleLevel"/>
    <w:tmpl w:val="352C662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EF"/>
    <w:rsid w:val="00010EC8"/>
    <w:rsid w:val="000424B6"/>
    <w:rsid w:val="00082672"/>
    <w:rsid w:val="000870B3"/>
    <w:rsid w:val="000B7AD5"/>
    <w:rsid w:val="00215029"/>
    <w:rsid w:val="002D6A6D"/>
    <w:rsid w:val="002F7FB6"/>
    <w:rsid w:val="003114E1"/>
    <w:rsid w:val="00353625"/>
    <w:rsid w:val="00356A87"/>
    <w:rsid w:val="00377C42"/>
    <w:rsid w:val="0043595A"/>
    <w:rsid w:val="00476D4D"/>
    <w:rsid w:val="004A3280"/>
    <w:rsid w:val="004C322B"/>
    <w:rsid w:val="004F2638"/>
    <w:rsid w:val="00501F1D"/>
    <w:rsid w:val="0050275A"/>
    <w:rsid w:val="00506509"/>
    <w:rsid w:val="005C0286"/>
    <w:rsid w:val="00625A94"/>
    <w:rsid w:val="006A597E"/>
    <w:rsid w:val="007279EC"/>
    <w:rsid w:val="007505A0"/>
    <w:rsid w:val="0077299E"/>
    <w:rsid w:val="007B0BD0"/>
    <w:rsid w:val="007D081C"/>
    <w:rsid w:val="00835A96"/>
    <w:rsid w:val="008366C0"/>
    <w:rsid w:val="00851091"/>
    <w:rsid w:val="00854FBF"/>
    <w:rsid w:val="00856B29"/>
    <w:rsid w:val="00900A4C"/>
    <w:rsid w:val="00941A0C"/>
    <w:rsid w:val="00A41C5E"/>
    <w:rsid w:val="00A7606E"/>
    <w:rsid w:val="00A82A52"/>
    <w:rsid w:val="00B74A22"/>
    <w:rsid w:val="00B856E6"/>
    <w:rsid w:val="00BE327C"/>
    <w:rsid w:val="00CD0DDA"/>
    <w:rsid w:val="00D3140B"/>
    <w:rsid w:val="00D85E16"/>
    <w:rsid w:val="00E42C92"/>
    <w:rsid w:val="00E6271F"/>
    <w:rsid w:val="00EB1903"/>
    <w:rsid w:val="00F26C55"/>
    <w:rsid w:val="00F379F2"/>
    <w:rsid w:val="00FB784E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300E-DB40-43FB-99F9-BF4537D5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39</cp:revision>
  <cp:lastPrinted>2012-06-05T11:28:00Z</cp:lastPrinted>
  <dcterms:created xsi:type="dcterms:W3CDTF">2012-04-20T12:35:00Z</dcterms:created>
  <dcterms:modified xsi:type="dcterms:W3CDTF">2013-06-13T11:10:00Z</dcterms:modified>
</cp:coreProperties>
</file>